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865FE7">
          <w:headerReference w:type="default" r:id="rId11"/>
          <w:footerReference w:type="first" r:id="rId12"/>
          <w:pgSz w:w="11900" w:h="16840"/>
          <w:pgMar w:top="1894" w:right="1418" w:bottom="1418" w:left="1418" w:header="2891" w:footer="567" w:gutter="0"/>
          <w:cols w:space="708"/>
          <w:docGrid w:linePitch="326"/>
        </w:sectPr>
      </w:pPr>
    </w:p>
    <w:p w14:paraId="2F9A85BB" w14:textId="3A78CC02" w:rsidR="00030669" w:rsidRPr="00865FE7" w:rsidRDefault="00024325" w:rsidP="00C51651">
      <w:pPr>
        <w:pStyle w:val="Heading1"/>
        <w:jc w:val="center"/>
        <w:rPr>
          <w:b/>
          <w:bCs w:val="0"/>
        </w:rPr>
      </w:pPr>
      <w:r w:rsidRPr="00865FE7">
        <w:rPr>
          <w:b/>
          <w:bCs w:val="0"/>
        </w:rPr>
        <w:t>Spiritual Warfare</w:t>
      </w:r>
    </w:p>
    <w:p w14:paraId="388DD9A4" w14:textId="77777777" w:rsidR="001D7C2E" w:rsidRDefault="00C51651" w:rsidP="00C51651">
      <w:pPr>
        <w:spacing w:after="0"/>
        <w:rPr>
          <w:rFonts w:eastAsia="Avenir Next LT Pro" w:cs="Avenir Next LT Pro"/>
          <w:color w:val="2D458C"/>
          <w:sz w:val="28"/>
          <w:szCs w:val="28"/>
        </w:rPr>
      </w:pPr>
      <w:r w:rsidRPr="00166EC0">
        <w:rPr>
          <w:rFonts w:eastAsia="Avenir Next LT Pro" w:cs="Avenir Next LT Pro"/>
          <w:b/>
          <w:bCs/>
          <w:color w:val="223279"/>
          <w:sz w:val="28"/>
          <w:szCs w:val="28"/>
        </w:rPr>
        <w:t>Big Idea:</w:t>
      </w:r>
      <w:r w:rsidRPr="00166EC0">
        <w:rPr>
          <w:rFonts w:ascii="Calibri" w:eastAsia="Calibri" w:hAnsi="Calibri" w:cs="Calibri"/>
          <w:color w:val="003450" w:themeColor="text1"/>
          <w:sz w:val="28"/>
          <w:szCs w:val="28"/>
        </w:rPr>
        <w:t xml:space="preserve"> </w:t>
      </w:r>
      <w:r w:rsidRPr="00DE147C">
        <w:rPr>
          <w:rFonts w:eastAsia="Avenir Next LT Pro" w:cs="Avenir Next LT Pro"/>
          <w:color w:val="2D458C"/>
          <w:sz w:val="28"/>
          <w:szCs w:val="28"/>
        </w:rPr>
        <w:t xml:space="preserve">God has given us spiritual </w:t>
      </w:r>
      <w:proofErr w:type="spellStart"/>
      <w:r w:rsidRPr="00DE147C">
        <w:rPr>
          <w:rFonts w:eastAsia="Avenir Next LT Pro" w:cs="Avenir Next LT Pro"/>
          <w:color w:val="2D458C"/>
          <w:sz w:val="28"/>
          <w:szCs w:val="28"/>
        </w:rPr>
        <w:t>armour</w:t>
      </w:r>
      <w:proofErr w:type="spellEnd"/>
      <w:r w:rsidRPr="00DE147C">
        <w:rPr>
          <w:rFonts w:eastAsia="Avenir Next LT Pro" w:cs="Avenir Next LT Pro"/>
          <w:color w:val="2D458C"/>
          <w:sz w:val="28"/>
          <w:szCs w:val="28"/>
        </w:rPr>
        <w:t xml:space="preserve"> so we may take our stand against the enemy</w:t>
      </w:r>
      <w:r w:rsidR="001D7C2E" w:rsidRPr="00DE147C">
        <w:rPr>
          <w:rFonts w:eastAsia="Avenir Next LT Pro" w:cs="Avenir Next LT Pro"/>
          <w:color w:val="2D458C"/>
          <w:sz w:val="28"/>
          <w:szCs w:val="28"/>
        </w:rPr>
        <w:t>.</w:t>
      </w:r>
    </w:p>
    <w:p w14:paraId="4EFF27B2" w14:textId="4E83D2FC" w:rsidR="00C51651" w:rsidRPr="00166EC0" w:rsidRDefault="00C51651" w:rsidP="00C51651">
      <w:pPr>
        <w:spacing w:after="0"/>
        <w:rPr>
          <w:rFonts w:ascii="Calibri" w:eastAsia="Calibri" w:hAnsi="Calibri" w:cs="Calibri"/>
          <w:sz w:val="22"/>
          <w:szCs w:val="22"/>
        </w:rPr>
      </w:pPr>
    </w:p>
    <w:p w14:paraId="236DE8A0" w14:textId="77777777" w:rsidR="00DE147C" w:rsidRDefault="00C51651" w:rsidP="00C51651">
      <w:pPr>
        <w:spacing w:after="0" w:line="300" w:lineRule="auto"/>
        <w:rPr>
          <w:rFonts w:eastAsia="Avenir Next LT Pro" w:cs="Avenir Next LT Pro"/>
          <w:color w:val="2D458C"/>
          <w:sz w:val="28"/>
          <w:szCs w:val="28"/>
        </w:rPr>
      </w:pPr>
      <w:r w:rsidRPr="00166EC0">
        <w:rPr>
          <w:rFonts w:eastAsia="Avenir Next LT Pro" w:cs="Avenir Next LT Pro"/>
          <w:b/>
          <w:bCs/>
          <w:color w:val="223279"/>
          <w:sz w:val="28"/>
          <w:szCs w:val="28"/>
        </w:rPr>
        <w:t xml:space="preserve">Key Scripture: </w:t>
      </w:r>
      <w:r w:rsidRPr="00DE147C">
        <w:rPr>
          <w:rFonts w:eastAsia="Avenir Next LT Pro" w:cs="Avenir Next LT Pro"/>
          <w:color w:val="2D458C"/>
          <w:sz w:val="28"/>
          <w:szCs w:val="28"/>
        </w:rPr>
        <w:t>Ephesians 6:11-17</w:t>
      </w:r>
    </w:p>
    <w:p w14:paraId="2DA2AC42" w14:textId="4A81FF31" w:rsidR="00C51651" w:rsidRPr="00166EC0" w:rsidRDefault="00C51651" w:rsidP="00C51651">
      <w:pPr>
        <w:spacing w:after="0" w:line="300" w:lineRule="auto"/>
      </w:pPr>
      <w:r w:rsidRPr="00166EC0">
        <w:rPr>
          <w:rFonts w:ascii="Calibri" w:eastAsia="Calibri" w:hAnsi="Calibri" w:cs="Calibri"/>
          <w:sz w:val="22"/>
          <w:szCs w:val="22"/>
        </w:rPr>
        <w:t xml:space="preserve"> </w:t>
      </w:r>
    </w:p>
    <w:p w14:paraId="54B73C96" w14:textId="77777777" w:rsidR="00C51651" w:rsidRPr="00DE147C" w:rsidRDefault="00C51651" w:rsidP="00C51651">
      <w:pPr>
        <w:pStyle w:val="Heading3"/>
      </w:pPr>
      <w:r w:rsidRPr="00DE147C">
        <w:t>Introduction</w:t>
      </w:r>
    </w:p>
    <w:p w14:paraId="149C33D1" w14:textId="77777777" w:rsidR="00C51651" w:rsidRPr="00DE147C" w:rsidRDefault="00C51651" w:rsidP="00840277">
      <w:pPr>
        <w:pStyle w:val="ListParagraph"/>
        <w:rPr>
          <w:szCs w:val="24"/>
        </w:rPr>
      </w:pPr>
      <w:r w:rsidRPr="00DE147C">
        <w:rPr>
          <w:szCs w:val="24"/>
        </w:rPr>
        <w:t xml:space="preserve">In the disability community, there’s a phrase used when speaking about what they call ‘invisible’ illnesses: “Invisible does not mean imaginary.” </w:t>
      </w:r>
    </w:p>
    <w:p w14:paraId="477C8CED" w14:textId="77777777" w:rsidR="00C51651" w:rsidRPr="00DE147C" w:rsidRDefault="00C51651" w:rsidP="00840277">
      <w:pPr>
        <w:pStyle w:val="ListParagraph"/>
        <w:rPr>
          <w:szCs w:val="24"/>
        </w:rPr>
      </w:pPr>
      <w:r w:rsidRPr="00DE147C">
        <w:rPr>
          <w:szCs w:val="24"/>
        </w:rPr>
        <w:t>This phrase is helpful for us today. The spiritual battle may be invisible, but it is not imaginary.</w:t>
      </w:r>
    </w:p>
    <w:p w14:paraId="10373C30" w14:textId="77777777" w:rsidR="00C51651" w:rsidRPr="00DE147C" w:rsidRDefault="00C51651" w:rsidP="00840277">
      <w:pPr>
        <w:pStyle w:val="ListParagraph"/>
        <w:rPr>
          <w:szCs w:val="24"/>
        </w:rPr>
      </w:pPr>
      <w:r w:rsidRPr="00DE147C">
        <w:rPr>
          <w:szCs w:val="24"/>
        </w:rPr>
        <w:t>There is a real spiritual battle happening, but God has given us everything we need to stand firm.</w:t>
      </w:r>
    </w:p>
    <w:p w14:paraId="320CB9FB" w14:textId="77777777" w:rsidR="00C51651" w:rsidRPr="00DE147C" w:rsidRDefault="00C51651" w:rsidP="009B7348">
      <w:pPr>
        <w:spacing w:after="0" w:line="300" w:lineRule="auto"/>
        <w:rPr>
          <w:rFonts w:eastAsia="Avenir Next LT Pro" w:cs="Avenir Next LT Pro"/>
          <w:szCs w:val="24"/>
        </w:rPr>
      </w:pPr>
    </w:p>
    <w:p w14:paraId="2D47A308" w14:textId="03AE0546" w:rsidR="00C51651" w:rsidRPr="00DE147C" w:rsidRDefault="00627971" w:rsidP="00C51651">
      <w:pPr>
        <w:pStyle w:val="Heading3"/>
      </w:pPr>
      <w:r>
        <w:t xml:space="preserve">1. </w:t>
      </w:r>
      <w:r w:rsidR="00C51651" w:rsidRPr="00DE147C">
        <w:t>The spiritual world may be invisible, but it is real</w:t>
      </w:r>
    </w:p>
    <w:p w14:paraId="2CDFEC81" w14:textId="4CF19949" w:rsidR="00C51651" w:rsidRPr="00DE147C" w:rsidRDefault="00C51651" w:rsidP="66CDC286">
      <w:pPr>
        <w:pStyle w:val="ListParagraph"/>
      </w:pPr>
      <w:r w:rsidRPr="66CDC286">
        <w:rPr>
          <w:rStyle w:val="Strong"/>
          <w:b w:val="0"/>
          <w:i/>
          <w:iCs/>
        </w:rPr>
        <w:t>Illustration: The doctor who discovered germs</w:t>
      </w:r>
      <w:r w:rsidR="521DC22D" w:rsidRPr="66CDC286">
        <w:rPr>
          <w:rStyle w:val="Strong"/>
          <w:b w:val="0"/>
          <w:i/>
          <w:iCs/>
        </w:rPr>
        <w:t xml:space="preserve">: </w:t>
      </w:r>
      <w:r>
        <w:t>In the 1800s, a doctor named Ignaz Philipp Semmelweis found that women were more likely to survive childbirth if doctors washed their hands with a bleach mixture before delivering babies. The other doctors mocked him (after all – they didn’t know about germs yet!) but, as this cleansing practice increased, mothers’ deaths dramatically decreased.</w:t>
      </w:r>
    </w:p>
    <w:p w14:paraId="518BFE48" w14:textId="190F9C3C" w:rsidR="00C51651" w:rsidRPr="00DE147C" w:rsidRDefault="00C51651" w:rsidP="66CDC286">
      <w:pPr>
        <w:pStyle w:val="ListParagraph"/>
      </w:pPr>
      <w:r>
        <w:t>Just because something is invisible, that doesn’t mean it is not real. The unseen world is real and active. The same is true for the spiritual realm.</w:t>
      </w:r>
    </w:p>
    <w:p w14:paraId="4EE3A04E" w14:textId="09642188" w:rsidR="00C51651" w:rsidRPr="00DE147C" w:rsidRDefault="00C51651" w:rsidP="66CDC286">
      <w:pPr>
        <w:pStyle w:val="ListParagraph"/>
      </w:pPr>
      <w:r>
        <w:t xml:space="preserve">Paul wants us to understand </w:t>
      </w:r>
      <w:r w:rsidR="78031F2E">
        <w:t xml:space="preserve">that </w:t>
      </w:r>
      <w:r>
        <w:t>the spiritual world is real, and the evil in our world is not just about people or politics – there are spiritual forces behind them.</w:t>
      </w:r>
    </w:p>
    <w:p w14:paraId="6D2F41C9" w14:textId="0440D380" w:rsidR="00C51651" w:rsidRPr="00DE147C" w:rsidRDefault="00C51651" w:rsidP="66CDC286">
      <w:pPr>
        <w:pStyle w:val="ListParagraph"/>
      </w:pPr>
      <w:r>
        <w:t xml:space="preserve">As holy people, we must pray for holy sight to see.  </w:t>
      </w:r>
    </w:p>
    <w:p w14:paraId="48FBA24C" w14:textId="77777777" w:rsidR="00C51651" w:rsidRPr="00DE147C" w:rsidRDefault="00C51651" w:rsidP="00C51651">
      <w:pPr>
        <w:rPr>
          <w:szCs w:val="24"/>
        </w:rPr>
      </w:pPr>
    </w:p>
    <w:p w14:paraId="788E1533" w14:textId="77777777" w:rsidR="00C51651" w:rsidRPr="00DE147C" w:rsidRDefault="00C51651" w:rsidP="00C51651">
      <w:pPr>
        <w:pStyle w:val="Heading3"/>
      </w:pPr>
      <w:r>
        <w:lastRenderedPageBreak/>
        <w:t>2. We are to fight darkness and advance light</w:t>
      </w:r>
    </w:p>
    <w:p w14:paraId="2119EB02" w14:textId="43013167" w:rsidR="6EC348C8" w:rsidRDefault="6EC348C8" w:rsidP="0BA296BD">
      <w:pPr>
        <w:pStyle w:val="ListParagraph"/>
      </w:pPr>
      <w:r w:rsidRPr="0BA296BD">
        <w:t>We are to fight darkness and advance light.</w:t>
      </w:r>
    </w:p>
    <w:p w14:paraId="7DD02C53" w14:textId="062606DD" w:rsidR="00C51651" w:rsidRPr="00DE147C" w:rsidRDefault="00C51651" w:rsidP="573FA76C">
      <w:pPr>
        <w:pStyle w:val="ListParagraph"/>
      </w:pPr>
      <w:r w:rsidRPr="573FA76C">
        <w:rPr>
          <w:rStyle w:val="Strong"/>
          <w:b w:val="0"/>
          <w:i/>
          <w:iCs/>
        </w:rPr>
        <w:t>Illustration –</w:t>
      </w:r>
      <w:r w:rsidRPr="573FA76C">
        <w:rPr>
          <w:i/>
          <w:iCs/>
        </w:rPr>
        <w:t xml:space="preserve"> </w:t>
      </w:r>
      <w:r w:rsidRPr="573FA76C">
        <w:rPr>
          <w:rStyle w:val="IntenseEmphasis"/>
          <w:b w:val="0"/>
          <w:iCs/>
        </w:rPr>
        <w:t>Florence Booth</w:t>
      </w:r>
      <w:r w:rsidR="009E1FE5">
        <w:rPr>
          <w:rStyle w:val="IntenseEmphasis"/>
          <w:b w:val="0"/>
          <w:iCs/>
        </w:rPr>
        <w:t>.</w:t>
      </w:r>
      <w:r>
        <w:t xml:space="preserve"> In the 1800s, Florence, an early Salvation Army leader, set up safe houses to care for women trapped in prostitution in the East End of London. She went into the dark places and brought the light of Jesus.</w:t>
      </w:r>
    </w:p>
    <w:p w14:paraId="2649A5B2" w14:textId="3017C2B8" w:rsidR="00C51651" w:rsidRPr="00DE147C" w:rsidRDefault="00C51651" w:rsidP="66CDC286">
      <w:pPr>
        <w:pStyle w:val="ListParagraph"/>
      </w:pPr>
      <w:r w:rsidRPr="66CDC286">
        <w:rPr>
          <w:rStyle w:val="Strong"/>
          <w:b w:val="0"/>
          <w:i/>
          <w:iCs/>
        </w:rPr>
        <w:t>Illustration –</w:t>
      </w:r>
      <w:r w:rsidRPr="66CDC286">
        <w:rPr>
          <w:i/>
          <w:iCs/>
          <w:color w:val="003350"/>
        </w:rPr>
        <w:t xml:space="preserve"> </w:t>
      </w:r>
      <w:r w:rsidRPr="66CDC286">
        <w:rPr>
          <w:rStyle w:val="IntenseEmphasis"/>
          <w:b w:val="0"/>
          <w:iCs/>
        </w:rPr>
        <w:t xml:space="preserve">I’ll Fight </w:t>
      </w:r>
      <w:r>
        <w:t xml:space="preserve">In 1912, William Booth stood to give his final public address, at the Royal Albert Hall in London, in 1912, repeating the phrase ‘I’ll fight’.  This is who we are. We recognise there is darkness and we fight against it, bringing light. </w:t>
      </w:r>
    </w:p>
    <w:p w14:paraId="6B6D5307" w14:textId="58DFAA82" w:rsidR="00C51651" w:rsidRPr="00DE147C" w:rsidRDefault="00C51651" w:rsidP="66CDC286">
      <w:pPr>
        <w:pStyle w:val="ListParagraph"/>
      </w:pPr>
      <w:r>
        <w:t xml:space="preserve">The Indigenous language of New Zealand translates ‘The Salvation Army’ to </w:t>
      </w:r>
      <w:proofErr w:type="spellStart"/>
      <w:r w:rsidRPr="66CDC286">
        <w:rPr>
          <w:i/>
          <w:iCs/>
        </w:rPr>
        <w:t>Te</w:t>
      </w:r>
      <w:proofErr w:type="spellEnd"/>
      <w:r w:rsidRPr="66CDC286">
        <w:rPr>
          <w:i/>
          <w:iCs/>
        </w:rPr>
        <w:t xml:space="preserve"> </w:t>
      </w:r>
      <w:proofErr w:type="spellStart"/>
      <w:r w:rsidRPr="66CDC286">
        <w:rPr>
          <w:i/>
          <w:iCs/>
        </w:rPr>
        <w:t>Ope</w:t>
      </w:r>
      <w:proofErr w:type="spellEnd"/>
      <w:r w:rsidRPr="66CDC286">
        <w:rPr>
          <w:i/>
          <w:iCs/>
        </w:rPr>
        <w:t xml:space="preserve"> </w:t>
      </w:r>
      <w:proofErr w:type="spellStart"/>
      <w:r w:rsidRPr="66CDC286">
        <w:rPr>
          <w:i/>
          <w:iCs/>
        </w:rPr>
        <w:t>Whakaora</w:t>
      </w:r>
      <w:proofErr w:type="spellEnd"/>
      <w:r>
        <w:t>, which means, “the army that brings life”. This is who we are.</w:t>
      </w:r>
    </w:p>
    <w:p w14:paraId="6794B12A" w14:textId="61A6C5B3" w:rsidR="00C51651" w:rsidRPr="001C1166" w:rsidRDefault="00C51651" w:rsidP="00C51651">
      <w:pPr>
        <w:pStyle w:val="ListParagraph"/>
      </w:pPr>
      <w:r>
        <w:t>It is about reclaiming territory for the Kingdom of God — in our hearts, our homes, our communities, and our world.</w:t>
      </w:r>
    </w:p>
    <w:p w14:paraId="4E5D8E0B" w14:textId="77777777" w:rsidR="00C51651" w:rsidRPr="00DE147C" w:rsidRDefault="00C51651" w:rsidP="00C51651">
      <w:pPr>
        <w:pStyle w:val="Heading3"/>
      </w:pPr>
      <w:r w:rsidRPr="00DE147C">
        <w:t xml:space="preserve">3. We must put on the </w:t>
      </w:r>
      <w:proofErr w:type="spellStart"/>
      <w:r w:rsidRPr="00DE147C">
        <w:t>armour</w:t>
      </w:r>
      <w:proofErr w:type="spellEnd"/>
      <w:r w:rsidRPr="00DE147C">
        <w:t xml:space="preserve"> of God </w:t>
      </w:r>
    </w:p>
    <w:p w14:paraId="1F3177EE" w14:textId="4230BCAB" w:rsidR="00C51651" w:rsidRPr="00DE147C" w:rsidRDefault="00C51651" w:rsidP="573FA76C">
      <w:pPr>
        <w:pStyle w:val="ListParagraph"/>
      </w:pPr>
      <w:r w:rsidRPr="573FA76C">
        <w:rPr>
          <w:rStyle w:val="Strong"/>
          <w:b w:val="0"/>
          <w:i/>
          <w:iCs/>
        </w:rPr>
        <w:t>Illustration –</w:t>
      </w:r>
      <w:r w:rsidRPr="573FA76C">
        <w:rPr>
          <w:rFonts w:eastAsia="Avenir Next LT Pro" w:cs="Avenir Next LT Pro"/>
          <w:i/>
          <w:iCs/>
          <w:color w:val="003450" w:themeColor="text2"/>
        </w:rPr>
        <w:t xml:space="preserve"> </w:t>
      </w:r>
      <w:r w:rsidRPr="573FA76C">
        <w:rPr>
          <w:rStyle w:val="IntenseEmphasis"/>
          <w:b w:val="0"/>
          <w:iCs/>
        </w:rPr>
        <w:t>Getting ready</w:t>
      </w:r>
      <w:r w:rsidRPr="573FA76C">
        <w:rPr>
          <w:rFonts w:eastAsia="Avenir Next LT Pro" w:cs="Avenir Next LT Pro"/>
          <w:i/>
          <w:iCs/>
          <w:color w:val="003450" w:themeColor="text2"/>
        </w:rPr>
        <w:t xml:space="preserve"> </w:t>
      </w:r>
      <w:r>
        <w:t>Have you ever seen a game of paintball? You’re not allowed to play or even enter the arena without putting on all the protective gear.</w:t>
      </w:r>
      <w:r w:rsidR="00ED03FB">
        <w:t xml:space="preserve"> </w:t>
      </w:r>
      <w:r w:rsidR="0019584B">
        <w:t>Similarly</w:t>
      </w:r>
      <w:r w:rsidR="001A217D">
        <w:t xml:space="preserve">, we put on the </w:t>
      </w:r>
      <w:proofErr w:type="spellStart"/>
      <w:r w:rsidR="001A217D">
        <w:t>armour</w:t>
      </w:r>
      <w:proofErr w:type="spellEnd"/>
      <w:r w:rsidR="001A217D">
        <w:t xml:space="preserve"> of God before we enter into spiritual battles.</w:t>
      </w:r>
    </w:p>
    <w:p w14:paraId="1FE03023" w14:textId="40A12D42" w:rsidR="00C51651" w:rsidRPr="00DE147C" w:rsidRDefault="00C51651" w:rsidP="66CDC286">
      <w:pPr>
        <w:pStyle w:val="ListParagraph"/>
      </w:pPr>
      <w:r>
        <w:t xml:space="preserve">Explain each of the parts of the </w:t>
      </w:r>
      <w:proofErr w:type="spellStart"/>
      <w:r>
        <w:t>armour</w:t>
      </w:r>
      <w:proofErr w:type="spellEnd"/>
      <w:r>
        <w:t xml:space="preserve"> of God in turn.</w:t>
      </w:r>
    </w:p>
    <w:p w14:paraId="6CA66E40" w14:textId="6D582FF2" w:rsidR="00C51651" w:rsidRPr="001C1166" w:rsidRDefault="00C51651" w:rsidP="00C51651">
      <w:pPr>
        <w:pStyle w:val="ListParagraph"/>
      </w:pPr>
      <w:r>
        <w:t xml:space="preserve">The </w:t>
      </w:r>
      <w:proofErr w:type="spellStart"/>
      <w:r>
        <w:t>armour</w:t>
      </w:r>
      <w:proofErr w:type="spellEnd"/>
      <w:r>
        <w:t xml:space="preserve"> of God is not just symbolic — it is a daily way of living, a lifestyle shaped by Jesus.</w:t>
      </w:r>
    </w:p>
    <w:p w14:paraId="47E0764D" w14:textId="77777777" w:rsidR="00C51651" w:rsidRPr="00DE147C" w:rsidRDefault="00C51651" w:rsidP="00C51651">
      <w:pPr>
        <w:pStyle w:val="Heading3"/>
      </w:pPr>
      <w:r w:rsidRPr="00DE147C">
        <w:t>4. Only then will we stand</w:t>
      </w:r>
    </w:p>
    <w:p w14:paraId="6AF752E9" w14:textId="1A51025D" w:rsidR="00C51651" w:rsidRPr="00DE147C" w:rsidRDefault="00C51651" w:rsidP="66CDC286">
      <w:pPr>
        <w:pStyle w:val="ListParagraph"/>
      </w:pPr>
      <w:r w:rsidRPr="66CDC286">
        <w:rPr>
          <w:rStyle w:val="Strong"/>
          <w:b w:val="0"/>
          <w:i/>
          <w:iCs/>
        </w:rPr>
        <w:t>Illustration –</w:t>
      </w:r>
      <w:r w:rsidRPr="66CDC286">
        <w:rPr>
          <w:i/>
          <w:iCs/>
        </w:rPr>
        <w:t xml:space="preserve"> </w:t>
      </w:r>
      <w:r w:rsidRPr="66CDC286">
        <w:rPr>
          <w:rStyle w:val="IntenseEmphasis"/>
          <w:b w:val="0"/>
          <w:iCs/>
        </w:rPr>
        <w:t>Marshmallow tower</w:t>
      </w:r>
      <w:r>
        <w:t xml:space="preserve"> Have you ever had to build a marshmallow tower as a team building activity? The goal was height, but the real test came when the judge said, “Hands off.” The question wasn’t how tall it stood — it was whether it stood at all</w:t>
      </w:r>
      <w:r w:rsidR="4D5D3E05">
        <w:t>.</w:t>
      </w:r>
    </w:p>
    <w:p w14:paraId="402070BD" w14:textId="5EF26F86" w:rsidR="00C51651" w:rsidRPr="00DE147C" w:rsidRDefault="00C51651" w:rsidP="66CDC286">
      <w:pPr>
        <w:pStyle w:val="ListParagraph"/>
        <w:rPr>
          <w:i/>
          <w:iCs/>
        </w:rPr>
      </w:pPr>
      <w:r>
        <w:t xml:space="preserve">In Verse 13, Paul says, “After you have done everything, to stand.” </w:t>
      </w:r>
    </w:p>
    <w:p w14:paraId="37025A8B" w14:textId="1BA79BD6" w:rsidR="00E44ED9" w:rsidRPr="009B7348" w:rsidRDefault="00C51651" w:rsidP="573FA76C">
      <w:pPr>
        <w:pStyle w:val="ListParagraph"/>
      </w:pPr>
      <w:r>
        <w:t>Standing firm comes through daily surrender, weekly Sabbath, and walking together as the people of God</w:t>
      </w:r>
      <w:r w:rsidR="009B7348">
        <w:t>.</w:t>
      </w:r>
      <w:r w:rsidR="00E44ED9">
        <w:br/>
      </w:r>
    </w:p>
    <w:p w14:paraId="6FED8161" w14:textId="6790BF28" w:rsidR="00C51651" w:rsidRPr="00DE147C" w:rsidRDefault="00C51651" w:rsidP="00C51651">
      <w:pPr>
        <w:pStyle w:val="Heading3"/>
      </w:pPr>
      <w:r w:rsidRPr="00DE147C">
        <w:t>Conclusion</w:t>
      </w:r>
    </w:p>
    <w:p w14:paraId="0589574F" w14:textId="77777777" w:rsidR="00C51651" w:rsidRPr="00DE147C" w:rsidRDefault="00C51651" w:rsidP="4CB3FE77">
      <w:pPr>
        <w:pStyle w:val="ListParagraph"/>
      </w:pPr>
      <w:r>
        <w:t>Spiritual warfare is not imaginary. The battle is real — but so is our victory.</w:t>
      </w:r>
    </w:p>
    <w:p w14:paraId="0EF23157" w14:textId="0858C36A" w:rsidR="00C51651" w:rsidRPr="00DE147C" w:rsidRDefault="00C51651" w:rsidP="573FA76C">
      <w:pPr>
        <w:pStyle w:val="ListParagraph"/>
        <w:spacing w:after="0" w:line="300" w:lineRule="auto"/>
      </w:pPr>
      <w:r>
        <w:t>We do not fight for victory — we fight from victory.</w:t>
      </w:r>
    </w:p>
    <w:p w14:paraId="5916A4BD" w14:textId="3215A9DE" w:rsidR="00C51651" w:rsidRPr="00DE147C" w:rsidRDefault="00C51651" w:rsidP="573FA76C">
      <w:pPr>
        <w:pStyle w:val="ListParagraph"/>
        <w:spacing w:after="0" w:line="300" w:lineRule="auto"/>
      </w:pPr>
      <w:r>
        <w:t>We do not stand alone — we stand in the strength of our Saviour.</w:t>
      </w:r>
    </w:p>
    <w:p w14:paraId="54BAD315" w14:textId="2ED79AC3" w:rsidR="00C51651" w:rsidRPr="00DE147C" w:rsidRDefault="00865FE7" w:rsidP="00E44ED9">
      <w:pPr>
        <w:rPr>
          <w:rStyle w:val="Emphasis"/>
          <w:szCs w:val="24"/>
        </w:rPr>
      </w:pPr>
      <w:r>
        <w:rPr>
          <w:rStyle w:val="Emphasis"/>
          <w:szCs w:val="24"/>
        </w:rPr>
        <w:br/>
      </w:r>
      <w:r>
        <w:rPr>
          <w:rStyle w:val="Emphasis"/>
          <w:szCs w:val="24"/>
        </w:rPr>
        <w:br/>
      </w:r>
      <w:r w:rsidR="00C51651" w:rsidRPr="00DE147C">
        <w:rPr>
          <w:rStyle w:val="Emphasis"/>
          <w:szCs w:val="24"/>
        </w:rPr>
        <w:t>This sermon outline is based on a sermon written by Aux. Lieutenant Rosy Keane.</w:t>
      </w:r>
    </w:p>
    <w:sectPr w:rsidR="00C51651" w:rsidRPr="00DE147C" w:rsidSect="00865FE7">
      <w:headerReference w:type="default" r:id="rId13"/>
      <w:type w:val="continuous"/>
      <w:pgSz w:w="11900" w:h="16840"/>
      <w:pgMar w:top="1304" w:right="1418" w:bottom="1134" w:left="1418" w:header="567"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49FBA9" w14:textId="77777777" w:rsidR="00764DAA" w:rsidRDefault="00764DAA" w:rsidP="00BE7CB7">
      <w:r>
        <w:separator/>
      </w:r>
    </w:p>
  </w:endnote>
  <w:endnote w:type="continuationSeparator" w:id="0">
    <w:p w14:paraId="3598FB66" w14:textId="77777777" w:rsidR="00764DAA" w:rsidRDefault="00764DA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0" name="Picture 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ADA94" w14:textId="77777777" w:rsidR="00764DAA" w:rsidRDefault="00764DAA" w:rsidP="00BE7CB7">
      <w:r>
        <w:separator/>
      </w:r>
    </w:p>
  </w:footnote>
  <w:footnote w:type="continuationSeparator" w:id="0">
    <w:p w14:paraId="483564AD" w14:textId="77777777" w:rsidR="00764DAA" w:rsidRDefault="00764DAA"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6BF8046A" w:rsidR="00030669" w:rsidRDefault="00603973">
    <w:pPr>
      <w:pStyle w:val="Header"/>
    </w:pPr>
    <w:r>
      <w:rPr>
        <w:noProof/>
      </w:rPr>
      <w:drawing>
        <wp:anchor distT="0" distB="0" distL="114300" distR="114300" simplePos="0" relativeHeight="251658242" behindDoc="1" locked="0" layoutInCell="1" allowOverlap="1" wp14:anchorId="33BBBBBE" wp14:editId="4151FBA4">
          <wp:simplePos x="0" y="0"/>
          <wp:positionH relativeFrom="column">
            <wp:posOffset>-900430</wp:posOffset>
          </wp:positionH>
          <wp:positionV relativeFrom="page">
            <wp:posOffset>1</wp:posOffset>
          </wp:positionV>
          <wp:extent cx="7589574" cy="10735574"/>
          <wp:effectExtent l="0" t="0" r="508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43D1AD93" wp14:editId="24CE4E9F">
          <wp:simplePos x="0" y="0"/>
          <wp:positionH relativeFrom="margin">
            <wp:align>center</wp:align>
          </wp:positionH>
          <wp:positionV relativeFrom="page">
            <wp:posOffset>15631</wp:posOffset>
          </wp:positionV>
          <wp:extent cx="2454031" cy="2454031"/>
          <wp:effectExtent l="0" t="0" r="0" b="0"/>
          <wp:wrapNone/>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3624E70D" w:rsidR="00030669" w:rsidRDefault="00030669">
    <w:pPr>
      <w:pStyle w:val="Header"/>
    </w:pPr>
    <w:r>
      <w:rPr>
        <w:noProof/>
      </w:rPr>
      <w:drawing>
        <wp:anchor distT="0" distB="0" distL="114300" distR="114300" simplePos="0" relativeHeight="251658244" behindDoc="1" locked="0" layoutInCell="1" allowOverlap="1" wp14:anchorId="145051DF" wp14:editId="1CDAA086">
          <wp:simplePos x="0" y="0"/>
          <wp:positionH relativeFrom="column">
            <wp:posOffset>-900430</wp:posOffset>
          </wp:positionH>
          <wp:positionV relativeFrom="page">
            <wp:posOffset>1</wp:posOffset>
          </wp:positionV>
          <wp:extent cx="7589574" cy="10735574"/>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E0580"/>
    <w:multiLevelType w:val="hybridMultilevel"/>
    <w:tmpl w:val="D45EC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76F257E"/>
    <w:multiLevelType w:val="hybridMultilevel"/>
    <w:tmpl w:val="FDE60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2217908"/>
    <w:multiLevelType w:val="hybridMultilevel"/>
    <w:tmpl w:val="E1842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10528F"/>
    <w:multiLevelType w:val="hybridMultilevel"/>
    <w:tmpl w:val="EAAE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F11621"/>
    <w:multiLevelType w:val="hybridMultilevel"/>
    <w:tmpl w:val="6A941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243645"/>
    <w:multiLevelType w:val="hybridMultilevel"/>
    <w:tmpl w:val="56CE8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715935"/>
    <w:multiLevelType w:val="hybridMultilevel"/>
    <w:tmpl w:val="00366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E54CA5"/>
    <w:multiLevelType w:val="hybridMultilevel"/>
    <w:tmpl w:val="5C8038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8632985"/>
    <w:multiLevelType w:val="hybridMultilevel"/>
    <w:tmpl w:val="15863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3E4927"/>
    <w:multiLevelType w:val="hybridMultilevel"/>
    <w:tmpl w:val="2CB68F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0725FF"/>
    <w:multiLevelType w:val="hybridMultilevel"/>
    <w:tmpl w:val="9C48F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18"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num w:numId="1" w16cid:durableId="575629856">
    <w:abstractNumId w:val="12"/>
  </w:num>
  <w:num w:numId="2" w16cid:durableId="1936089643">
    <w:abstractNumId w:val="1"/>
  </w:num>
  <w:num w:numId="3" w16cid:durableId="422457728">
    <w:abstractNumId w:val="10"/>
  </w:num>
  <w:num w:numId="4" w16cid:durableId="8338187">
    <w:abstractNumId w:val="3"/>
  </w:num>
  <w:num w:numId="5" w16cid:durableId="962033069">
    <w:abstractNumId w:val="13"/>
  </w:num>
  <w:num w:numId="6" w16cid:durableId="385417973">
    <w:abstractNumId w:val="9"/>
  </w:num>
  <w:num w:numId="7" w16cid:durableId="1181696335">
    <w:abstractNumId w:val="18"/>
  </w:num>
  <w:num w:numId="8" w16cid:durableId="429815070">
    <w:abstractNumId w:val="17"/>
  </w:num>
  <w:num w:numId="9" w16cid:durableId="868446395">
    <w:abstractNumId w:val="0"/>
  </w:num>
  <w:num w:numId="10" w16cid:durableId="407574985">
    <w:abstractNumId w:val="15"/>
  </w:num>
  <w:num w:numId="11" w16cid:durableId="1621180471">
    <w:abstractNumId w:val="8"/>
  </w:num>
  <w:num w:numId="12" w16cid:durableId="1891914762">
    <w:abstractNumId w:val="11"/>
  </w:num>
  <w:num w:numId="13" w16cid:durableId="1812090967">
    <w:abstractNumId w:val="16"/>
  </w:num>
  <w:num w:numId="14" w16cid:durableId="292447005">
    <w:abstractNumId w:val="6"/>
  </w:num>
  <w:num w:numId="15" w16cid:durableId="1680304602">
    <w:abstractNumId w:val="4"/>
  </w:num>
  <w:num w:numId="16" w16cid:durableId="2133132688">
    <w:abstractNumId w:val="5"/>
  </w:num>
  <w:num w:numId="17" w16cid:durableId="1651788729">
    <w:abstractNumId w:val="7"/>
  </w:num>
  <w:num w:numId="18" w16cid:durableId="1966080884">
    <w:abstractNumId w:val="2"/>
  </w:num>
  <w:num w:numId="19" w16cid:durableId="144908149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2109E"/>
    <w:rsid w:val="00024325"/>
    <w:rsid w:val="00030669"/>
    <w:rsid w:val="000319B8"/>
    <w:rsid w:val="00052FB7"/>
    <w:rsid w:val="00055510"/>
    <w:rsid w:val="00062C0E"/>
    <w:rsid w:val="0006574B"/>
    <w:rsid w:val="00077BFD"/>
    <w:rsid w:val="00092842"/>
    <w:rsid w:val="000A1ED9"/>
    <w:rsid w:val="000E506D"/>
    <w:rsid w:val="00113F7E"/>
    <w:rsid w:val="001756E0"/>
    <w:rsid w:val="00194B44"/>
    <w:rsid w:val="0019584B"/>
    <w:rsid w:val="001A048C"/>
    <w:rsid w:val="001A217D"/>
    <w:rsid w:val="001C1166"/>
    <w:rsid w:val="001C6955"/>
    <w:rsid w:val="001D4815"/>
    <w:rsid w:val="001D7C2E"/>
    <w:rsid w:val="002232EE"/>
    <w:rsid w:val="00234E83"/>
    <w:rsid w:val="002405E1"/>
    <w:rsid w:val="00240CCD"/>
    <w:rsid w:val="00242EB7"/>
    <w:rsid w:val="0026754C"/>
    <w:rsid w:val="00273FC5"/>
    <w:rsid w:val="00281752"/>
    <w:rsid w:val="00283C4B"/>
    <w:rsid w:val="002A765E"/>
    <w:rsid w:val="002F1CD3"/>
    <w:rsid w:val="002F5741"/>
    <w:rsid w:val="00370E85"/>
    <w:rsid w:val="00390AFE"/>
    <w:rsid w:val="00394ACC"/>
    <w:rsid w:val="003C1DF7"/>
    <w:rsid w:val="003E07E3"/>
    <w:rsid w:val="003E464A"/>
    <w:rsid w:val="0042629B"/>
    <w:rsid w:val="0044202B"/>
    <w:rsid w:val="00442197"/>
    <w:rsid w:val="00444012"/>
    <w:rsid w:val="004700C9"/>
    <w:rsid w:val="0049427D"/>
    <w:rsid w:val="004B2301"/>
    <w:rsid w:val="004D61CA"/>
    <w:rsid w:val="004E7B4F"/>
    <w:rsid w:val="004F0CB1"/>
    <w:rsid w:val="004F5EFF"/>
    <w:rsid w:val="005006BC"/>
    <w:rsid w:val="005402CA"/>
    <w:rsid w:val="0055178A"/>
    <w:rsid w:val="00562EF9"/>
    <w:rsid w:val="00563639"/>
    <w:rsid w:val="00572BD8"/>
    <w:rsid w:val="00590848"/>
    <w:rsid w:val="005A4654"/>
    <w:rsid w:val="005B7727"/>
    <w:rsid w:val="005C0A74"/>
    <w:rsid w:val="005F4CF3"/>
    <w:rsid w:val="00603973"/>
    <w:rsid w:val="006150D9"/>
    <w:rsid w:val="00617BFB"/>
    <w:rsid w:val="0062105B"/>
    <w:rsid w:val="00627971"/>
    <w:rsid w:val="0063483B"/>
    <w:rsid w:val="0063617B"/>
    <w:rsid w:val="006732D4"/>
    <w:rsid w:val="00697EAF"/>
    <w:rsid w:val="006D73E0"/>
    <w:rsid w:val="006E539F"/>
    <w:rsid w:val="00720D18"/>
    <w:rsid w:val="007254F0"/>
    <w:rsid w:val="007342C4"/>
    <w:rsid w:val="00763EDF"/>
    <w:rsid w:val="00764DAA"/>
    <w:rsid w:val="00783E70"/>
    <w:rsid w:val="007D52DB"/>
    <w:rsid w:val="008061A8"/>
    <w:rsid w:val="00840277"/>
    <w:rsid w:val="00865FE7"/>
    <w:rsid w:val="0087550C"/>
    <w:rsid w:val="008D33F7"/>
    <w:rsid w:val="008F5BAD"/>
    <w:rsid w:val="009026E6"/>
    <w:rsid w:val="009161D4"/>
    <w:rsid w:val="00932E77"/>
    <w:rsid w:val="0094306F"/>
    <w:rsid w:val="009B7348"/>
    <w:rsid w:val="009C5836"/>
    <w:rsid w:val="009E1FE5"/>
    <w:rsid w:val="009E7D51"/>
    <w:rsid w:val="00A07BEE"/>
    <w:rsid w:val="00A24DD8"/>
    <w:rsid w:val="00A727AF"/>
    <w:rsid w:val="00A851D2"/>
    <w:rsid w:val="00AC6E00"/>
    <w:rsid w:val="00AF1B02"/>
    <w:rsid w:val="00B36389"/>
    <w:rsid w:val="00B74D8A"/>
    <w:rsid w:val="00B844A6"/>
    <w:rsid w:val="00BC6522"/>
    <w:rsid w:val="00BD10BC"/>
    <w:rsid w:val="00BE10AC"/>
    <w:rsid w:val="00BE7CB7"/>
    <w:rsid w:val="00C152D1"/>
    <w:rsid w:val="00C37C79"/>
    <w:rsid w:val="00C51651"/>
    <w:rsid w:val="00C66106"/>
    <w:rsid w:val="00C87B4A"/>
    <w:rsid w:val="00CE4CE4"/>
    <w:rsid w:val="00CF34D4"/>
    <w:rsid w:val="00D15A06"/>
    <w:rsid w:val="00D3715A"/>
    <w:rsid w:val="00D84756"/>
    <w:rsid w:val="00DB55A8"/>
    <w:rsid w:val="00DC62D2"/>
    <w:rsid w:val="00DD563C"/>
    <w:rsid w:val="00DE147C"/>
    <w:rsid w:val="00E23CF2"/>
    <w:rsid w:val="00E25737"/>
    <w:rsid w:val="00E44ED9"/>
    <w:rsid w:val="00E6287D"/>
    <w:rsid w:val="00EA5221"/>
    <w:rsid w:val="00EC33CC"/>
    <w:rsid w:val="00ED03FB"/>
    <w:rsid w:val="00EF39BB"/>
    <w:rsid w:val="00F00B09"/>
    <w:rsid w:val="00F16A47"/>
    <w:rsid w:val="00F33711"/>
    <w:rsid w:val="00F612A0"/>
    <w:rsid w:val="00F77049"/>
    <w:rsid w:val="00FA0E7E"/>
    <w:rsid w:val="00FC7E49"/>
    <w:rsid w:val="00FE42FB"/>
    <w:rsid w:val="00FE5028"/>
    <w:rsid w:val="0BA296BD"/>
    <w:rsid w:val="1562C273"/>
    <w:rsid w:val="47EBDDE1"/>
    <w:rsid w:val="4CB3FE77"/>
    <w:rsid w:val="4D5D3E05"/>
    <w:rsid w:val="521DC22D"/>
    <w:rsid w:val="573FA76C"/>
    <w:rsid w:val="60568B57"/>
    <w:rsid w:val="66CDC286"/>
    <w:rsid w:val="6EC348C8"/>
    <w:rsid w:val="78031F2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8433FC"/>
  <w15:docId w15:val="{CA50EED8-E945-46CB-8A97-FA989E11E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D51"/>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6E539F"/>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E539F"/>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customStyle="1" w:styleId="paragraph">
    <w:name w:val="paragraph"/>
    <w:basedOn w:val="Normal"/>
    <w:rsid w:val="00C51651"/>
    <w:pPr>
      <w:spacing w:before="100" w:beforeAutospacing="1" w:after="100" w:afterAutospacing="1" w:line="240" w:lineRule="auto"/>
    </w:pPr>
    <w:rPr>
      <w:rFonts w:ascii="Times New Roman" w:eastAsia="Times New Roman" w:hAnsi="Times New Roman" w:cs="Times New Roman"/>
      <w:szCs w:val="24"/>
      <w:lang w:val="en-AU" w:eastAsia="en-AU"/>
    </w:rPr>
  </w:style>
  <w:style w:type="character" w:customStyle="1" w:styleId="normaltextrun">
    <w:name w:val="normaltextrun"/>
    <w:basedOn w:val="DefaultParagraphFont"/>
    <w:rsid w:val="00C51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22D13F26-FB75-483E-933C-A2F389F282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Pages>
  <Words>503</Words>
  <Characters>2869</Characters>
  <Application>Microsoft Office Word</Application>
  <DocSecurity>0</DocSecurity>
  <Lines>23</Lines>
  <Paragraphs>6</Paragraphs>
  <ScaleCrop>false</ScaleCrop>
  <Company>The Salvation Army</Company>
  <LinksUpToDate>false</LinksUpToDate>
  <CharactersWithSpaces>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33</cp:revision>
  <cp:lastPrinted>2021-09-21T17:26:00Z</cp:lastPrinted>
  <dcterms:created xsi:type="dcterms:W3CDTF">2025-11-11T00:19:00Z</dcterms:created>
  <dcterms:modified xsi:type="dcterms:W3CDTF">2025-12-19T04:18:00Z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